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56" w:firstLineChars="100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  <w:lang w:val="en-US" w:eastAsia="zh-CN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2"/>
                <w:lang w:val="en-US" w:eastAsia="zh-CN" w:bidi="ar-SA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理解诗歌内容，感受过新年时喜庆、欢乐、热闹的氛围。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2.初步理解年画所表达的含义。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3.了解动物的过冬方式，理解动物的生活习性与季节的关系。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4.对对十二生肖感兴趣，知道生肖是中国人计时间的传统方法。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5.知道如何安全的使用取暖工具。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遵守</w:t>
            </w:r>
            <w:r>
              <w:rPr>
                <w:rFonts w:ascii="宋体" w:hAnsi="宋体" w:eastAsia="宋体" w:cs="宋体"/>
                <w:sz w:val="24"/>
                <w:szCs w:val="24"/>
              </w:rPr>
              <w:t>规则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有秩序上下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楼</w:t>
            </w:r>
            <w:r>
              <w:rPr>
                <w:rFonts w:ascii="宋体" w:hAnsi="宋体" w:eastAsia="宋体" w:cs="宋体"/>
                <w:sz w:val="24"/>
                <w:szCs w:val="24"/>
              </w:rPr>
              <w:t>梯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剪刀、墨汁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等材料，幼儿自由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进行剪窗花、画生肖、画福字等游戏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色素、试管、油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等材料，幼儿尝试探索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水油分离实验的秘密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，幼儿进行自主阅读，视听游戏等活动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新年乐园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科探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区新增了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大小不一的电池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尝试用不同大小的电池进行电路实验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美工区的幼儿是否能利用剪刀、彩纸、粘土等工具制作新年年画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科探区幼儿是否能运用图画、符号记录自己的实验结果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left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悠悠传统文化馆 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安全：下雪天的安全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科学：动物怎样过冬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社会：十二生肖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语言：新年到，新年好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美术：年画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幼儿能根据自身需要添减衣物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主动按需饮水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纸球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教室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你追我赶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跳格子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手指游戏：新年好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幼儿知道喝水的流程及要求，能按需喝水。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  <w:t>关注幼儿是否午睡前挂好外套并折叠好外裤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幼儿和家人一起打扫装饰自己的家，营造新年氛围。鼓励幼儿和家人一起制作灯笼，并带来幼儿园。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灯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会、音乐会的，可以带着幼儿参与，增加他们的切身感受。</w:t>
            </w: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韩望月 陈馨瑜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C4DA15"/>
    <w:multiLevelType w:val="singleLevel"/>
    <w:tmpl w:val="37C4DA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2NmQ3ZjhmMzRmMjI4YTRmNDBlMzY4NGFjOGYxOT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6FEF3296"/>
    <w:rsid w:val="781E5417"/>
    <w:rsid w:val="78CF6F68"/>
    <w:rsid w:val="7971521F"/>
    <w:rsid w:val="8EF3DB1A"/>
    <w:rsid w:val="DF6B7743"/>
    <w:rsid w:val="E7FF2C91"/>
    <w:rsid w:val="FFFBC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1089</Words>
  <Characters>1114</Characters>
  <Lines>8</Lines>
  <Paragraphs>2</Paragraphs>
  <TotalTime>3</TotalTime>
  <ScaleCrop>false</ScaleCrop>
  <LinksUpToDate>false</LinksUpToDate>
  <CharactersWithSpaces>1169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2023-12-21T07:55:00Z</dcterms:created>
  <dc:creator>Windows 用户</dc:creator>
  <cp:lastModifiedBy>椿</cp:lastModifiedBy>
  <cp:lastPrinted>2024-01-09T03:53:00Z</cp:lastPrinted>
  <dcterms:modified xsi:type="dcterms:W3CDTF">2024-01-23T12:14:58Z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8F0C2E400C75B47E423DAF65BC31F358_43</vt:lpwstr>
  </property>
</Properties>
</file>